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E1" w:rsidRPr="004055E1" w:rsidRDefault="004055E1" w:rsidP="004055E1">
      <w:pPr>
        <w:tabs>
          <w:tab w:val="right" w:pos="9270"/>
        </w:tabs>
        <w:spacing w:before="360" w:after="360"/>
        <w:rPr>
          <w:rFonts w:asciiTheme="majorHAnsi" w:hAnsiTheme="majorHAnsi" w:cstheme="majorHAnsi"/>
          <w:b/>
        </w:rPr>
      </w:pPr>
      <w:r w:rsidRPr="004055E1">
        <w:rPr>
          <w:rFonts w:asciiTheme="majorHAnsi" w:hAnsiTheme="majorHAnsi" w:cstheme="majorHAnsi"/>
          <w:b/>
        </w:rPr>
        <w:t>FOR IMMEDIATE RELEASE: 8/15/2019</w:t>
      </w:r>
    </w:p>
    <w:p w:rsidR="009C2D9D" w:rsidRPr="004055E1" w:rsidRDefault="009C2D9D" w:rsidP="004055E1">
      <w:pPr>
        <w:tabs>
          <w:tab w:val="right" w:pos="9270"/>
        </w:tabs>
        <w:spacing w:before="360" w:after="360"/>
        <w:jc w:val="center"/>
        <w:rPr>
          <w:rFonts w:asciiTheme="majorHAnsi" w:hAnsiTheme="majorHAnsi" w:cstheme="majorHAnsi"/>
          <w:i/>
          <w:sz w:val="32"/>
        </w:rPr>
      </w:pPr>
      <w:r w:rsidRPr="004055E1">
        <w:rPr>
          <w:rFonts w:asciiTheme="majorHAnsi" w:hAnsiTheme="majorHAnsi" w:cstheme="majorHAnsi"/>
          <w:b/>
          <w:sz w:val="32"/>
        </w:rPr>
        <w:t>Ashley Bratcher partners with Heartbeat International to launch Unplanned Movie Scholarship</w:t>
      </w:r>
      <w:r w:rsidRPr="004055E1">
        <w:rPr>
          <w:rFonts w:asciiTheme="majorHAnsi" w:hAnsiTheme="majorHAnsi" w:cstheme="majorHAnsi"/>
          <w:b/>
          <w:sz w:val="32"/>
        </w:rPr>
        <w:br/>
      </w:r>
      <w:proofErr w:type="gramStart"/>
      <w:r w:rsidRPr="004055E1">
        <w:rPr>
          <w:rFonts w:asciiTheme="majorHAnsi" w:hAnsiTheme="majorHAnsi" w:cstheme="majorHAnsi"/>
          <w:i/>
          <w:sz w:val="28"/>
        </w:rPr>
        <w:t>Empower</w:t>
      </w:r>
      <w:r w:rsidR="000E4F92">
        <w:rPr>
          <w:rFonts w:asciiTheme="majorHAnsi" w:hAnsiTheme="majorHAnsi" w:cstheme="majorHAnsi"/>
          <w:i/>
          <w:sz w:val="28"/>
        </w:rPr>
        <w:t>ing</w:t>
      </w:r>
      <w:proofErr w:type="gramEnd"/>
      <w:r w:rsidRPr="004055E1">
        <w:rPr>
          <w:rFonts w:asciiTheme="majorHAnsi" w:hAnsiTheme="majorHAnsi" w:cstheme="majorHAnsi"/>
          <w:i/>
          <w:sz w:val="28"/>
        </w:rPr>
        <w:t xml:space="preserve"> mothers to chase their dreams through educational funding.</w:t>
      </w:r>
    </w:p>
    <w:p w:rsidR="0094745E" w:rsidRPr="004055E1" w:rsidRDefault="00CA6C41">
      <w:pPr>
        <w:rPr>
          <w:rFonts w:asciiTheme="majorHAnsi" w:hAnsiTheme="majorHAnsi" w:cstheme="majorHAnsi"/>
        </w:rPr>
      </w:pPr>
      <w:r w:rsidRPr="004055E1">
        <w:rPr>
          <w:rFonts w:asciiTheme="majorHAnsi" w:hAnsiTheme="majorHAnsi" w:cstheme="majorHAnsi"/>
          <w:b/>
        </w:rPr>
        <w:t xml:space="preserve">Columbus, OH: </w:t>
      </w:r>
      <w:r w:rsidR="008A2067" w:rsidRPr="004055E1">
        <w:rPr>
          <w:rFonts w:asciiTheme="majorHAnsi" w:hAnsiTheme="majorHAnsi" w:cstheme="majorHAnsi"/>
        </w:rPr>
        <w:t xml:space="preserve">Inspired by her role as Abby Johnson in the movie </w:t>
      </w:r>
      <w:r w:rsidR="008A2067" w:rsidRPr="000E4F92">
        <w:rPr>
          <w:rFonts w:asciiTheme="majorHAnsi" w:hAnsiTheme="majorHAnsi" w:cstheme="majorHAnsi"/>
          <w:i/>
        </w:rPr>
        <w:t>Unplanned</w:t>
      </w:r>
      <w:r w:rsidR="008A2067" w:rsidRPr="004055E1">
        <w:rPr>
          <w:rFonts w:asciiTheme="majorHAnsi" w:hAnsiTheme="majorHAnsi" w:cstheme="majorHAnsi"/>
        </w:rPr>
        <w:t>, Ashley Bratcher is partneri</w:t>
      </w:r>
      <w:r w:rsidR="00747C76" w:rsidRPr="004055E1">
        <w:rPr>
          <w:rFonts w:asciiTheme="majorHAnsi" w:hAnsiTheme="majorHAnsi" w:cstheme="majorHAnsi"/>
        </w:rPr>
        <w:t>ng with Heartbeat International</w:t>
      </w:r>
      <w:r w:rsidR="008A2067" w:rsidRPr="004055E1">
        <w:rPr>
          <w:rFonts w:asciiTheme="majorHAnsi" w:hAnsiTheme="majorHAnsi" w:cstheme="majorHAnsi"/>
        </w:rPr>
        <w:t xml:space="preserve"> to offer moms facing unplanned pregnancies educational scholarships so they can continue pursuing their dreams while raising their </w:t>
      </w:r>
      <w:r w:rsidR="00747C76" w:rsidRPr="004055E1">
        <w:rPr>
          <w:rFonts w:asciiTheme="majorHAnsi" w:hAnsiTheme="majorHAnsi" w:cstheme="majorHAnsi"/>
        </w:rPr>
        <w:t>children</w:t>
      </w:r>
      <w:r w:rsidR="008A2067" w:rsidRPr="004055E1">
        <w:rPr>
          <w:rFonts w:asciiTheme="majorHAnsi" w:hAnsiTheme="majorHAnsi" w:cstheme="majorHAnsi"/>
        </w:rPr>
        <w:t>.</w:t>
      </w:r>
    </w:p>
    <w:p w:rsidR="00C07E1A" w:rsidRPr="004055E1" w:rsidRDefault="00C07E1A">
      <w:pPr>
        <w:rPr>
          <w:rFonts w:asciiTheme="majorHAnsi" w:hAnsiTheme="majorHAnsi" w:cstheme="majorHAnsi"/>
        </w:rPr>
      </w:pPr>
      <w:r w:rsidRPr="004055E1">
        <w:rPr>
          <w:rFonts w:asciiTheme="majorHAnsi" w:hAnsiTheme="majorHAnsi" w:cstheme="majorHAnsi"/>
        </w:rPr>
        <w:t xml:space="preserve">The Unplanned Movie Scholarship fund is now accepting donations at </w:t>
      </w:r>
      <w:hyperlink r:id="rId6" w:history="1">
        <w:r w:rsidRPr="004055E1">
          <w:rPr>
            <w:rStyle w:val="Hyperlink"/>
            <w:rFonts w:asciiTheme="majorHAnsi" w:hAnsiTheme="majorHAnsi" w:cstheme="majorHAnsi"/>
          </w:rPr>
          <w:t>www.UnplannedMovieScholarship.com</w:t>
        </w:r>
      </w:hyperlink>
      <w:r w:rsidRPr="004055E1">
        <w:rPr>
          <w:rFonts w:asciiTheme="majorHAnsi" w:hAnsiTheme="majorHAnsi" w:cstheme="majorHAnsi"/>
        </w:rPr>
        <w:t xml:space="preserve">. </w:t>
      </w:r>
    </w:p>
    <w:p w:rsidR="00747C76" w:rsidRPr="004055E1" w:rsidRDefault="00CA6C41" w:rsidP="00CA6C41">
      <w:pPr>
        <w:rPr>
          <w:rFonts w:asciiTheme="majorHAnsi" w:hAnsiTheme="majorHAnsi" w:cstheme="majorHAnsi"/>
        </w:rPr>
      </w:pPr>
      <w:r w:rsidRPr="004055E1">
        <w:rPr>
          <w:rFonts w:asciiTheme="majorHAnsi" w:hAnsiTheme="majorHAnsi" w:cstheme="majorHAnsi"/>
        </w:rPr>
        <w:t>“Women CAN pursue their careers, live out their dreams, and have richer, more fulfilling live</w:t>
      </w:r>
      <w:r w:rsidR="00747C76" w:rsidRPr="004055E1">
        <w:rPr>
          <w:rFonts w:asciiTheme="majorHAnsi" w:hAnsiTheme="majorHAnsi" w:cstheme="majorHAnsi"/>
        </w:rPr>
        <w:t>s while balancing motherhood. S</w:t>
      </w:r>
      <w:r w:rsidRPr="004055E1">
        <w:rPr>
          <w:rFonts w:asciiTheme="majorHAnsi" w:hAnsiTheme="majorHAnsi" w:cstheme="majorHAnsi"/>
        </w:rPr>
        <w:t>ometimes</w:t>
      </w:r>
      <w:r w:rsidR="00747C76" w:rsidRPr="004055E1">
        <w:rPr>
          <w:rFonts w:asciiTheme="majorHAnsi" w:hAnsiTheme="majorHAnsi" w:cstheme="majorHAnsi"/>
        </w:rPr>
        <w:t>,</w:t>
      </w:r>
      <w:r w:rsidRPr="004055E1">
        <w:rPr>
          <w:rFonts w:asciiTheme="majorHAnsi" w:hAnsiTheme="majorHAnsi" w:cstheme="majorHAnsi"/>
        </w:rPr>
        <w:t xml:space="preserve"> it just takes a little help</w:t>
      </w:r>
      <w:r w:rsidR="00847936" w:rsidRPr="004055E1">
        <w:rPr>
          <w:rFonts w:asciiTheme="majorHAnsi" w:hAnsiTheme="majorHAnsi" w:cstheme="majorHAnsi"/>
        </w:rPr>
        <w:t>,” Bratcher said</w:t>
      </w:r>
      <w:r w:rsidRPr="004055E1">
        <w:rPr>
          <w:rFonts w:asciiTheme="majorHAnsi" w:hAnsiTheme="majorHAnsi" w:cstheme="majorHAnsi"/>
        </w:rPr>
        <w:t xml:space="preserve">. </w:t>
      </w:r>
      <w:r w:rsidR="00847936" w:rsidRPr="004055E1">
        <w:rPr>
          <w:rFonts w:asciiTheme="majorHAnsi" w:hAnsiTheme="majorHAnsi" w:cstheme="majorHAnsi"/>
        </w:rPr>
        <w:t>“</w:t>
      </w:r>
      <w:r w:rsidRPr="004055E1">
        <w:rPr>
          <w:rFonts w:asciiTheme="majorHAnsi" w:hAnsiTheme="majorHAnsi" w:cstheme="majorHAnsi"/>
        </w:rPr>
        <w:t xml:space="preserve">I wanted to be a part of empowering mothers to chase their dreams and to provide a means for those who </w:t>
      </w:r>
      <w:r w:rsidRPr="000E4F92">
        <w:rPr>
          <w:rFonts w:asciiTheme="majorHAnsi" w:hAnsiTheme="majorHAnsi" w:cstheme="majorHAnsi"/>
        </w:rPr>
        <w:t>chose</w:t>
      </w:r>
      <w:r w:rsidRPr="004055E1">
        <w:rPr>
          <w:rFonts w:asciiTheme="majorHAnsi" w:hAnsiTheme="majorHAnsi" w:cstheme="majorHAnsi"/>
        </w:rPr>
        <w:t xml:space="preserve"> life to continue their educations.”</w:t>
      </w:r>
    </w:p>
    <w:p w:rsidR="00C07E1A" w:rsidRPr="004055E1" w:rsidRDefault="00C07E1A" w:rsidP="00CA6C41">
      <w:pPr>
        <w:rPr>
          <w:rFonts w:asciiTheme="majorHAnsi" w:hAnsiTheme="majorHAnsi" w:cstheme="majorHAnsi"/>
        </w:rPr>
      </w:pPr>
      <w:r w:rsidRPr="004055E1">
        <w:rPr>
          <w:rFonts w:asciiTheme="majorHAnsi" w:hAnsiTheme="majorHAnsi" w:cstheme="majorHAnsi"/>
        </w:rPr>
        <w:t>The Unplanned Movie Scholarship will honor brave women who ch</w:t>
      </w:r>
      <w:r w:rsidR="000E4F92">
        <w:rPr>
          <w:rFonts w:asciiTheme="majorHAnsi" w:hAnsiTheme="majorHAnsi" w:cstheme="majorHAnsi"/>
        </w:rPr>
        <w:t>o</w:t>
      </w:r>
      <w:r w:rsidRPr="004055E1">
        <w:rPr>
          <w:rFonts w:asciiTheme="majorHAnsi" w:hAnsiTheme="majorHAnsi" w:cstheme="majorHAnsi"/>
        </w:rPr>
        <w:t>ose life when facing an unplanned pregnancy with a $5,000 annual scholarship to put toward their education. The application process for the Unplanned Movie Scholarships will open at a later date.</w:t>
      </w:r>
    </w:p>
    <w:p w:rsidR="00747C76" w:rsidRPr="004055E1" w:rsidRDefault="00747C76" w:rsidP="00847936">
      <w:pPr>
        <w:rPr>
          <w:rFonts w:asciiTheme="majorHAnsi" w:hAnsiTheme="majorHAnsi" w:cstheme="majorHAnsi"/>
        </w:rPr>
      </w:pPr>
      <w:r w:rsidRPr="004055E1">
        <w:rPr>
          <w:rFonts w:asciiTheme="majorHAnsi" w:hAnsiTheme="majorHAnsi" w:cstheme="majorHAnsi"/>
        </w:rPr>
        <w:t xml:space="preserve">"Tucked into </w:t>
      </w:r>
      <w:r w:rsidRPr="000E4F92">
        <w:rPr>
          <w:rFonts w:asciiTheme="majorHAnsi" w:hAnsiTheme="majorHAnsi" w:cstheme="majorHAnsi"/>
          <w:i/>
        </w:rPr>
        <w:t>Unplanned</w:t>
      </w:r>
      <w:r w:rsidRPr="004055E1">
        <w:rPr>
          <w:rFonts w:asciiTheme="majorHAnsi" w:hAnsiTheme="majorHAnsi" w:cstheme="majorHAnsi"/>
        </w:rPr>
        <w:t xml:space="preserve"> is a vivid reminder that education can present an obstacle to accepting the new life within,” said </w:t>
      </w:r>
      <w:proofErr w:type="spellStart"/>
      <w:r w:rsidRPr="004055E1">
        <w:rPr>
          <w:rFonts w:asciiTheme="majorHAnsi" w:hAnsiTheme="majorHAnsi" w:cstheme="majorHAnsi"/>
        </w:rPr>
        <w:t>Jor</w:t>
      </w:r>
      <w:proofErr w:type="spellEnd"/>
      <w:r w:rsidRPr="004055E1">
        <w:rPr>
          <w:rFonts w:asciiTheme="majorHAnsi" w:hAnsiTheme="majorHAnsi" w:cstheme="majorHAnsi"/>
        </w:rPr>
        <w:t xml:space="preserve">-El </w:t>
      </w:r>
      <w:proofErr w:type="spellStart"/>
      <w:r w:rsidRPr="004055E1">
        <w:rPr>
          <w:rFonts w:asciiTheme="majorHAnsi" w:hAnsiTheme="majorHAnsi" w:cstheme="majorHAnsi"/>
        </w:rPr>
        <w:t>Godsey</w:t>
      </w:r>
      <w:proofErr w:type="spellEnd"/>
      <w:r w:rsidRPr="004055E1">
        <w:rPr>
          <w:rFonts w:asciiTheme="majorHAnsi" w:hAnsiTheme="majorHAnsi" w:cstheme="majorHAnsi"/>
        </w:rPr>
        <w:t>, president of Heartbeat International. “The Unplanned Mo</w:t>
      </w:r>
      <w:bookmarkStart w:id="0" w:name="_GoBack"/>
      <w:bookmarkEnd w:id="0"/>
      <w:r w:rsidRPr="004055E1">
        <w:rPr>
          <w:rFonts w:asciiTheme="majorHAnsi" w:hAnsiTheme="majorHAnsi" w:cstheme="majorHAnsi"/>
        </w:rPr>
        <w:t xml:space="preserve">vie Scholarship </w:t>
      </w:r>
      <w:r w:rsidR="000E4F92">
        <w:rPr>
          <w:rFonts w:asciiTheme="majorHAnsi" w:hAnsiTheme="majorHAnsi" w:cstheme="majorHAnsi"/>
        </w:rPr>
        <w:t>will</w:t>
      </w:r>
      <w:r w:rsidRPr="004055E1">
        <w:rPr>
          <w:rFonts w:asciiTheme="majorHAnsi" w:hAnsiTheme="majorHAnsi" w:cstheme="majorHAnsi"/>
        </w:rPr>
        <w:t xml:space="preserve"> be a lifeline to a young mom's future </w:t>
      </w:r>
      <w:r w:rsidR="000E4F92">
        <w:rPr>
          <w:rFonts w:asciiTheme="majorHAnsi" w:hAnsiTheme="majorHAnsi" w:cstheme="majorHAnsi"/>
        </w:rPr>
        <w:t>as</w:t>
      </w:r>
      <w:r w:rsidRPr="004055E1">
        <w:rPr>
          <w:rFonts w:asciiTheme="majorHAnsi" w:hAnsiTheme="majorHAnsi" w:cstheme="majorHAnsi"/>
        </w:rPr>
        <w:t xml:space="preserve"> she makes the brave choice to embrace motherhood.”</w:t>
      </w:r>
    </w:p>
    <w:p w:rsidR="00C07E1A" w:rsidRPr="004055E1" w:rsidRDefault="00C07E1A" w:rsidP="004055E1">
      <w:pPr>
        <w:rPr>
          <w:rFonts w:asciiTheme="majorHAnsi" w:hAnsiTheme="majorHAnsi" w:cstheme="majorHAnsi"/>
        </w:rPr>
      </w:pPr>
      <w:r w:rsidRPr="004055E1">
        <w:rPr>
          <w:rFonts w:asciiTheme="majorHAnsi" w:hAnsiTheme="majorHAnsi" w:cstheme="majorHAnsi"/>
        </w:rPr>
        <w:t>When asked about the partnership, Bratcher said, “Working with Heartbeat is an opportunity to direct women to the support that so many of them are seeking. Not only will the scholarship financially support the decision of mothers to continue their education, but it will also connect them to an organization that will support them throughout their pregnancy and beyond.”</w:t>
      </w:r>
    </w:p>
    <w:p w:rsidR="00C07E1A" w:rsidRPr="004055E1" w:rsidRDefault="00C07E1A" w:rsidP="00C07E1A">
      <w:pPr>
        <w:jc w:val="center"/>
        <w:rPr>
          <w:rFonts w:asciiTheme="majorHAnsi" w:hAnsiTheme="majorHAnsi" w:cstheme="majorHAnsi"/>
        </w:rPr>
      </w:pPr>
      <w:r w:rsidRPr="004055E1">
        <w:rPr>
          <w:rFonts w:asciiTheme="majorHAnsi" w:hAnsiTheme="majorHAnsi" w:cs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7E1A" w:rsidRPr="004055E1" w:rsidTr="00C07E1A">
        <w:tc>
          <w:tcPr>
            <w:tcW w:w="9350" w:type="dxa"/>
            <w:shd w:val="clear" w:color="auto" w:fill="E7E6E6" w:themeFill="background2"/>
            <w:vAlign w:val="center"/>
          </w:tcPr>
          <w:p w:rsidR="00C07E1A" w:rsidRPr="004055E1" w:rsidRDefault="00C07E1A" w:rsidP="00C07E1A">
            <w:pPr>
              <w:spacing w:before="120" w:after="240"/>
              <w:rPr>
                <w:rFonts w:asciiTheme="majorHAnsi" w:hAnsiTheme="majorHAnsi" w:cstheme="majorHAnsi"/>
              </w:rPr>
            </w:pPr>
            <w:r w:rsidRPr="004055E1">
              <w:rPr>
                <w:rFonts w:asciiTheme="majorHAnsi" w:hAnsiTheme="majorHAnsi" w:cstheme="majorHAnsi"/>
              </w:rPr>
              <w:t xml:space="preserve">To learn more about Ashley Bratcher, go to </w:t>
            </w:r>
            <w:hyperlink r:id="rId7" w:history="1">
              <w:r w:rsidRPr="004055E1">
                <w:rPr>
                  <w:rStyle w:val="Hyperlink"/>
                  <w:rFonts w:asciiTheme="majorHAnsi" w:hAnsiTheme="majorHAnsi" w:cstheme="majorHAnsi"/>
                </w:rPr>
                <w:t>IMDb.com</w:t>
              </w:r>
            </w:hyperlink>
            <w:r w:rsidRPr="004055E1">
              <w:rPr>
                <w:rFonts w:asciiTheme="majorHAnsi" w:hAnsiTheme="majorHAnsi" w:cstheme="majorHAnsi"/>
              </w:rPr>
              <w:t xml:space="preserve"> and follow her on </w:t>
            </w:r>
            <w:hyperlink r:id="rId8" w:history="1">
              <w:r w:rsidRPr="004055E1">
                <w:rPr>
                  <w:rStyle w:val="Hyperlink"/>
                  <w:rFonts w:asciiTheme="majorHAnsi" w:hAnsiTheme="majorHAnsi" w:cstheme="majorHAnsi"/>
                </w:rPr>
                <w:t>Twitter</w:t>
              </w:r>
            </w:hyperlink>
            <w:r w:rsidRPr="004055E1">
              <w:rPr>
                <w:rFonts w:asciiTheme="majorHAnsi" w:hAnsiTheme="majorHAnsi" w:cstheme="majorHAnsi"/>
              </w:rPr>
              <w:t xml:space="preserve">. </w:t>
            </w:r>
          </w:p>
          <w:p w:rsidR="00C07E1A" w:rsidRPr="004055E1" w:rsidRDefault="00C07E1A" w:rsidP="00C07E1A">
            <w:pPr>
              <w:spacing w:after="240"/>
              <w:rPr>
                <w:rFonts w:asciiTheme="majorHAnsi" w:hAnsiTheme="majorHAnsi" w:cstheme="majorHAnsi"/>
              </w:rPr>
            </w:pPr>
            <w:r w:rsidRPr="004055E1">
              <w:rPr>
                <w:rFonts w:asciiTheme="majorHAnsi" w:hAnsiTheme="majorHAnsi" w:cstheme="majorHAnsi"/>
              </w:rPr>
              <w:t xml:space="preserve">For more information on Heartbeat International go to </w:t>
            </w:r>
            <w:hyperlink r:id="rId9" w:history="1">
              <w:r w:rsidRPr="004055E1">
                <w:rPr>
                  <w:rStyle w:val="Hyperlink"/>
                  <w:rFonts w:asciiTheme="majorHAnsi" w:hAnsiTheme="majorHAnsi" w:cstheme="majorHAnsi"/>
                </w:rPr>
                <w:t>HeartbeatInternational.org</w:t>
              </w:r>
            </w:hyperlink>
            <w:r w:rsidRPr="004055E1">
              <w:rPr>
                <w:rFonts w:asciiTheme="majorHAnsi" w:hAnsiTheme="majorHAnsi" w:cstheme="majorHAnsi"/>
              </w:rPr>
              <w:t xml:space="preserve"> and find Heartbeat on </w:t>
            </w:r>
            <w:hyperlink r:id="rId10" w:history="1">
              <w:r w:rsidRPr="004055E1">
                <w:rPr>
                  <w:rStyle w:val="Hyperlink"/>
                  <w:rFonts w:asciiTheme="majorHAnsi" w:hAnsiTheme="majorHAnsi" w:cstheme="majorHAnsi"/>
                </w:rPr>
                <w:t>Facebook</w:t>
              </w:r>
            </w:hyperlink>
            <w:r w:rsidRPr="004055E1">
              <w:rPr>
                <w:rFonts w:asciiTheme="majorHAnsi" w:hAnsiTheme="majorHAnsi" w:cstheme="majorHAnsi"/>
              </w:rPr>
              <w:t xml:space="preserve"> and </w:t>
            </w:r>
            <w:hyperlink r:id="rId11" w:history="1">
              <w:r w:rsidRPr="004055E1">
                <w:rPr>
                  <w:rStyle w:val="Hyperlink"/>
                  <w:rFonts w:asciiTheme="majorHAnsi" w:hAnsiTheme="majorHAnsi" w:cstheme="majorHAnsi"/>
                </w:rPr>
                <w:t>Twitter</w:t>
              </w:r>
            </w:hyperlink>
            <w:r w:rsidRPr="004055E1">
              <w:rPr>
                <w:rFonts w:asciiTheme="majorHAnsi" w:hAnsiTheme="majorHAnsi" w:cstheme="majorHAnsi"/>
              </w:rPr>
              <w:t>.</w:t>
            </w:r>
          </w:p>
          <w:p w:rsidR="00C07E1A" w:rsidRPr="004055E1" w:rsidRDefault="00C07E1A" w:rsidP="00C07E1A">
            <w:pPr>
              <w:spacing w:after="240"/>
              <w:rPr>
                <w:rFonts w:asciiTheme="majorHAnsi" w:hAnsiTheme="majorHAnsi" w:cstheme="majorHAnsi"/>
                <w:sz w:val="20"/>
              </w:rPr>
            </w:pPr>
            <w:r w:rsidRPr="004055E1">
              <w:rPr>
                <w:rFonts w:asciiTheme="majorHAnsi" w:hAnsiTheme="majorHAnsi" w:cstheme="majorHAnsi"/>
                <w:b/>
              </w:rPr>
              <w:t xml:space="preserve">About Heartbeat International: </w:t>
            </w:r>
            <w:r w:rsidRPr="004055E1">
              <w:rPr>
                <w:rFonts w:asciiTheme="majorHAnsi" w:hAnsiTheme="majorHAnsi" w:cstheme="majorHAnsi"/>
              </w:rPr>
              <w:t>Heartbeat International is the first and largest pro-life pregnancy help network in the world, with over 2,700 affiliated locations in more than 60 countries. Heartbeat's mission is to Reach and Rescue as many lives as possible, around the world, through an effective network of life-affirming pregnancy help, to Renew communities for LIFE in order to achieve their vision of making abortion unwanted today and unthinkable for future generations.</w:t>
            </w:r>
          </w:p>
        </w:tc>
      </w:tr>
    </w:tbl>
    <w:p w:rsidR="00C07E1A" w:rsidRPr="004055E1" w:rsidRDefault="00C07E1A" w:rsidP="00C07E1A">
      <w:pPr>
        <w:rPr>
          <w:rFonts w:asciiTheme="majorHAnsi" w:hAnsiTheme="majorHAnsi" w:cstheme="majorHAnsi"/>
        </w:rPr>
      </w:pPr>
    </w:p>
    <w:sectPr w:rsidR="00C07E1A" w:rsidRPr="004055E1" w:rsidSect="00C07E1A">
      <w:headerReference w:type="default" r:id="rId12"/>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5E1" w:rsidRDefault="004055E1" w:rsidP="004055E1">
      <w:pPr>
        <w:spacing w:after="0" w:line="240" w:lineRule="auto"/>
      </w:pPr>
      <w:r>
        <w:separator/>
      </w:r>
    </w:p>
  </w:endnote>
  <w:endnote w:type="continuationSeparator" w:id="0">
    <w:p w:rsidR="004055E1" w:rsidRDefault="004055E1" w:rsidP="0040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5E1" w:rsidRDefault="004055E1" w:rsidP="004055E1">
      <w:pPr>
        <w:spacing w:after="0" w:line="240" w:lineRule="auto"/>
      </w:pPr>
      <w:r>
        <w:separator/>
      </w:r>
    </w:p>
  </w:footnote>
  <w:footnote w:type="continuationSeparator" w:id="0">
    <w:p w:rsidR="004055E1" w:rsidRDefault="004055E1" w:rsidP="00405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E1" w:rsidRPr="004055E1" w:rsidRDefault="004055E1" w:rsidP="004055E1">
    <w:pPr>
      <w:pStyle w:val="Header"/>
      <w:tabs>
        <w:tab w:val="clear" w:pos="4680"/>
        <w:tab w:val="center" w:pos="4950"/>
      </w:tabs>
      <w:ind w:left="5760"/>
    </w:pPr>
    <w:r w:rsidRPr="004055E1">
      <w:rPr>
        <w:rFonts w:asciiTheme="majorHAnsi" w:hAnsiTheme="majorHAnsi" w:cstheme="majorHAnsi"/>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733425</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1170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7.75pt" to="465.7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" strokecolor="black [3200]" strokeweight=".5pt">
              <v:stroke joinstyle="miter"/>
            </v:line>
          </w:pict>
        </mc:Fallback>
      </mc:AlternateContent>
    </w:r>
    <w:r w:rsidRPr="004055E1">
      <w:rPr>
        <w:rFonts w:asciiTheme="majorHAnsi" w:hAnsiTheme="majorHAnsi" w:cstheme="majorHAnsi"/>
        <w:noProof/>
        <w:sz w:val="20"/>
      </w:rPr>
      <w:drawing>
        <wp:anchor distT="0" distB="0" distL="114300" distR="114300" simplePos="0" relativeHeight="251658240" behindDoc="1" locked="0" layoutInCell="1" allowOverlap="1">
          <wp:simplePos x="0" y="0"/>
          <wp:positionH relativeFrom="column">
            <wp:posOffset>-190500</wp:posOffset>
          </wp:positionH>
          <wp:positionV relativeFrom="paragraph">
            <wp:posOffset>-295910</wp:posOffset>
          </wp:positionV>
          <wp:extent cx="2578100" cy="1133475"/>
          <wp:effectExtent l="0" t="0" r="0" b="0"/>
          <wp:wrapTight wrapText="bothSides">
            <wp:wrapPolygon edited="0">
              <wp:start x="2075" y="5445"/>
              <wp:lineTo x="1277" y="6897"/>
              <wp:lineTo x="1117" y="8713"/>
              <wp:lineTo x="1277" y="12343"/>
              <wp:lineTo x="3192" y="16699"/>
              <wp:lineTo x="3352" y="17425"/>
              <wp:lineTo x="4469" y="17425"/>
              <wp:lineTo x="15961" y="16699"/>
              <wp:lineTo x="20908" y="15247"/>
              <wp:lineTo x="21068" y="7987"/>
              <wp:lineTo x="17876" y="6897"/>
              <wp:lineTo x="3033" y="5445"/>
              <wp:lineTo x="2075" y="54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B_logo-and-he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8100" cy="1133475"/>
                  </a:xfrm>
                  <a:prstGeom prst="rect">
                    <a:avLst/>
                  </a:prstGeom>
                </pic:spPr>
              </pic:pic>
            </a:graphicData>
          </a:graphic>
          <wp14:sizeRelH relativeFrom="page">
            <wp14:pctWidth>0</wp14:pctWidth>
          </wp14:sizeRelH>
          <wp14:sizeRelV relativeFrom="page">
            <wp14:pctHeight>0</wp14:pctHeight>
          </wp14:sizeRelV>
        </wp:anchor>
      </w:drawing>
    </w:r>
    <w:r w:rsidRPr="004055E1">
      <w:rPr>
        <w:rFonts w:asciiTheme="majorHAnsi" w:hAnsiTheme="majorHAnsi" w:cstheme="majorHAnsi"/>
        <w:sz w:val="20"/>
      </w:rPr>
      <w:t>Contact: Andrea Trudden</w:t>
    </w:r>
    <w:r w:rsidRPr="004055E1">
      <w:rPr>
        <w:rFonts w:asciiTheme="majorHAnsi" w:hAnsiTheme="majorHAnsi" w:cstheme="majorHAnsi"/>
        <w:sz w:val="20"/>
      </w:rPr>
      <w:tab/>
    </w:r>
    <w:r w:rsidRPr="004055E1">
      <w:rPr>
        <w:rFonts w:asciiTheme="majorHAnsi" w:hAnsiTheme="majorHAnsi" w:cstheme="majorHAnsi"/>
        <w:sz w:val="20"/>
      </w:rPr>
      <w:br/>
      <w:t>Heartbeat International</w:t>
    </w:r>
    <w:r w:rsidRPr="004055E1">
      <w:rPr>
        <w:rFonts w:asciiTheme="majorHAnsi" w:hAnsiTheme="majorHAnsi" w:cstheme="majorHAnsi"/>
        <w:sz w:val="20"/>
      </w:rPr>
      <w:br/>
      <w:t>614-885-7577</w:t>
    </w:r>
    <w:r w:rsidRPr="004055E1">
      <w:rPr>
        <w:rFonts w:asciiTheme="majorHAnsi" w:hAnsiTheme="majorHAnsi" w:cstheme="majorHAnsi"/>
        <w:sz w:val="20"/>
      </w:rPr>
      <w:br/>
      <w:t>ATrudden@HeartbeatInternational.org</w:t>
    </w:r>
    <w:r w:rsidRPr="004055E1">
      <w:rPr>
        <w:rFonts w:asciiTheme="majorHAnsi" w:hAnsiTheme="majorHAnsi" w:cstheme="maj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5E"/>
    <w:rsid w:val="000E4F92"/>
    <w:rsid w:val="004055E1"/>
    <w:rsid w:val="005C13D3"/>
    <w:rsid w:val="00747C76"/>
    <w:rsid w:val="00847936"/>
    <w:rsid w:val="008A2067"/>
    <w:rsid w:val="0094745E"/>
    <w:rsid w:val="009C2D9D"/>
    <w:rsid w:val="00C07E1A"/>
    <w:rsid w:val="00CA6C41"/>
    <w:rsid w:val="00F618B8"/>
    <w:rsid w:val="00FC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A18B89-BC77-49DE-9CE9-94E2D2C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936"/>
    <w:rPr>
      <w:color w:val="0563C1" w:themeColor="hyperlink"/>
      <w:u w:val="single"/>
    </w:rPr>
  </w:style>
  <w:style w:type="paragraph" w:styleId="BalloonText">
    <w:name w:val="Balloon Text"/>
    <w:basedOn w:val="Normal"/>
    <w:link w:val="BalloonTextChar"/>
    <w:uiPriority w:val="99"/>
    <w:semiHidden/>
    <w:unhideWhenUsed/>
    <w:rsid w:val="00C07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E1A"/>
    <w:rPr>
      <w:rFonts w:ascii="Segoe UI" w:hAnsi="Segoe UI" w:cs="Segoe UI"/>
      <w:sz w:val="18"/>
      <w:szCs w:val="18"/>
    </w:rPr>
  </w:style>
  <w:style w:type="table" w:styleId="TableGrid">
    <w:name w:val="Table Grid"/>
    <w:basedOn w:val="TableNormal"/>
    <w:uiPriority w:val="39"/>
    <w:rsid w:val="00C0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5E1"/>
  </w:style>
  <w:style w:type="paragraph" w:styleId="Footer">
    <w:name w:val="footer"/>
    <w:basedOn w:val="Normal"/>
    <w:link w:val="FooterChar"/>
    <w:uiPriority w:val="99"/>
    <w:unhideWhenUsed/>
    <w:rsid w:val="00405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_AshleyBratch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db.com/name/nm5123098/bio?ref_=nm_ov_bio_s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plannedMovieScholarship.com" TargetMode="External"/><Relationship Id="rId11" Type="http://schemas.openxmlformats.org/officeDocument/2006/relationships/hyperlink" Target="https://twitter.com/HeartbeatIntl" TargetMode="External"/><Relationship Id="rId5" Type="http://schemas.openxmlformats.org/officeDocument/2006/relationships/endnotes" Target="endnotes.xml"/><Relationship Id="rId10" Type="http://schemas.openxmlformats.org/officeDocument/2006/relationships/hyperlink" Target="https://www.facebook.com/HeartbeatInternational/" TargetMode="External"/><Relationship Id="rId4" Type="http://schemas.openxmlformats.org/officeDocument/2006/relationships/footnotes" Target="footnotes.xml"/><Relationship Id="rId9" Type="http://schemas.openxmlformats.org/officeDocument/2006/relationships/hyperlink" Target="https://www.heartbeatinternationa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Heartbeat International</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Trudden</dc:creator>
  <cp:keywords/>
  <dc:description/>
  <cp:lastModifiedBy>Andrea Trudden</cp:lastModifiedBy>
  <cp:revision>2</cp:revision>
  <cp:lastPrinted>2019-08-15T15:44:00Z</cp:lastPrinted>
  <dcterms:created xsi:type="dcterms:W3CDTF">2019-08-15T12:58:00Z</dcterms:created>
  <dcterms:modified xsi:type="dcterms:W3CDTF">2019-08-15T16:01:00Z</dcterms:modified>
</cp:coreProperties>
</file>