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A7" w:rsidRDefault="002215A7">
      <w:r>
        <w:t xml:space="preserve">Mitch </w:t>
      </w:r>
      <w:proofErr w:type="spellStart"/>
      <w:r>
        <w:t>Behna</w:t>
      </w:r>
      <w:proofErr w:type="spellEnd"/>
    </w:p>
    <w:p w:rsidR="002215A7" w:rsidRDefault="002215A7">
      <w:r>
        <w:t>Obama and the Supreme Court replacements</w:t>
      </w:r>
    </w:p>
    <w:p w:rsidR="00F3433B" w:rsidRDefault="00893300">
      <w:r>
        <w:t>With the 2012 election, it was one of the most significan</w:t>
      </w:r>
      <w:r w:rsidR="00A43BD8">
        <w:t>t elections in our country and so much was on the line, including many social, fiscal, and foreign policy issues.</w:t>
      </w:r>
      <w:r>
        <w:t xml:space="preserve"> </w:t>
      </w:r>
      <w:r w:rsidR="00AF7A1E">
        <w:t>In particular, one issue</w:t>
      </w:r>
      <w:r w:rsidR="00783AD5">
        <w:t xml:space="preserve"> was the new nominations that the president of the next four years would choose </w:t>
      </w:r>
      <w:r w:rsidR="00F5668A">
        <w:t xml:space="preserve">for the </w:t>
      </w:r>
      <w:hyperlink r:id="rId5" w:history="1">
        <w:r w:rsidR="00F5668A" w:rsidRPr="00AA24C8">
          <w:rPr>
            <w:rStyle w:val="Hyperlink"/>
          </w:rPr>
          <w:t>Supreme Court justices</w:t>
        </w:r>
      </w:hyperlink>
      <w:r w:rsidR="00F5668A">
        <w:t>, who are privileged to serve on the court for life.</w:t>
      </w:r>
    </w:p>
    <w:p w:rsidR="00EF037D" w:rsidRDefault="00783AD5">
      <w:r>
        <w:t xml:space="preserve">There are 9 justices, with 5 of them pro-life and 4 of them pro-abortion. However </w:t>
      </w:r>
      <w:r w:rsidR="00F3433B">
        <w:t xml:space="preserve">with four of them in their seventies and likely to step down within the next four years, the president of </w:t>
      </w:r>
      <w:r w:rsidR="00AF7A1E">
        <w:t>the next four years would most likely</w:t>
      </w:r>
      <w:bookmarkStart w:id="0" w:name="_GoBack"/>
      <w:bookmarkEnd w:id="0"/>
      <w:r w:rsidR="00F3433B">
        <w:t xml:space="preserve"> be the one to make all four replacements. Two pro-abortion justices, Ruth Bader Ginsberg and Stephen </w:t>
      </w:r>
      <w:proofErr w:type="spellStart"/>
      <w:r w:rsidR="00F3433B">
        <w:t>Breyer</w:t>
      </w:r>
      <w:proofErr w:type="spellEnd"/>
      <w:r w:rsidR="00F3433B">
        <w:t xml:space="preserve"> are aged 79 and 74 respectively, and two pro-life justices, Anthony Kennedy a</w:t>
      </w:r>
      <w:r w:rsidR="005731CD">
        <w:t>nd Antonin Scalia, are both 76. The other justices are in their fifties and sixties, so it is assumed they will easily be on the court for the next four years, unless something drastic occurs.</w:t>
      </w:r>
    </w:p>
    <w:p w:rsidR="00F3433B" w:rsidRDefault="00F3433B">
      <w:r>
        <w:t>Assuming all four do step down and with Obama being re-elected, this means four more pro-abortion justices will be nominated and Roe v. Wade can take</w:t>
      </w:r>
      <w:r w:rsidR="003A38A3">
        <w:t xml:space="preserve"> many more decades</w:t>
      </w:r>
      <w:r>
        <w:t xml:space="preserve"> to overturn. This was an i</w:t>
      </w:r>
      <w:r w:rsidR="003A38A3">
        <w:t>mportant election, as whoever was elected</w:t>
      </w:r>
      <w:r>
        <w:t xml:space="preserve"> would be nominating new justices and therefore, determining how so</w:t>
      </w:r>
      <w:r w:rsidR="003A38A3">
        <w:t>on we can overturn Roe v. Wade. Chances are Obama will pick justices that are young enough to be on the court for a good thirty years. Nowadays, it’s much more common to elect younger justices that serve long time periods on the court compared to the past.</w:t>
      </w:r>
      <w:r w:rsidR="005731CD">
        <w:t xml:space="preserve"> That makes the president chosen to elect new justices much more significant.</w:t>
      </w:r>
    </w:p>
    <w:p w:rsidR="00E63366" w:rsidRDefault="00F3433B">
      <w:r>
        <w:t xml:space="preserve">However, </w:t>
      </w:r>
      <w:r w:rsidR="009E7D34">
        <w:t xml:space="preserve">there is another possible scenario. </w:t>
      </w:r>
      <w:r>
        <w:t xml:space="preserve">Kennedy and Scalia can hopefully stay on the court for the next four years if they feel healthy and energized enough and if the commitment is still there. </w:t>
      </w:r>
    </w:p>
    <w:p w:rsidR="00E63366" w:rsidRDefault="00E63366">
      <w:r>
        <w:t>So, the worst case scenario is all four justices retire within the next four years and Obama appoints four new justices. This would result as 6 of the 9 justices in support of abortion, but only time will tell and hopefully it goes our way.</w:t>
      </w:r>
    </w:p>
    <w:p w:rsidR="00F3433B" w:rsidRDefault="00E63366">
      <w:r>
        <w:t>D</w:t>
      </w:r>
      <w:r w:rsidR="009E7D34">
        <w:t>espite Obama’s successful re-election bid,</w:t>
      </w:r>
      <w:r w:rsidR="00F3433B">
        <w:t xml:space="preserve"> there is no ne</w:t>
      </w:r>
      <w:r w:rsidR="009E7D34">
        <w:t>ed to feel down or any despair. Giving up never solves anything and we nee</w:t>
      </w:r>
      <w:r w:rsidR="00DD1A7C">
        <w:t>d to continue to persevere. Fortunately</w:t>
      </w:r>
      <w:r w:rsidR="00F3433B">
        <w:t>, abortion and Planned Parenthoods acros</w:t>
      </w:r>
      <w:r w:rsidR="00DD1A7C">
        <w:t>s the country are continuing to shut</w:t>
      </w:r>
      <w:r w:rsidR="00F3433B">
        <w:t xml:space="preserve"> down as more people here the truth</w:t>
      </w:r>
      <w:r w:rsidR="009E7D34">
        <w:t>.</w:t>
      </w:r>
      <w:r w:rsidR="00A43BD8">
        <w:t xml:space="preserve"> With the 40 year anniversary approaching since Roe v Wade was enacted, hopefully more people will become educated on the harms of abortion and we’ll sooner or later become a pro-life nation we once were</w:t>
      </w:r>
    </w:p>
    <w:p w:rsidR="00783AD5" w:rsidRDefault="002215A7">
      <w:hyperlink r:id="rId6" w:history="1">
        <w:r w:rsidR="00783AD5" w:rsidRPr="002215A7">
          <w:rPr>
            <w:rStyle w:val="Hyperlink"/>
          </w:rPr>
          <w:t>http://www.supremecourt.gov/about/biographies.aspx</w:t>
        </w:r>
      </w:hyperlink>
    </w:p>
    <w:sectPr w:rsidR="00783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00"/>
    <w:rsid w:val="002215A7"/>
    <w:rsid w:val="003A38A3"/>
    <w:rsid w:val="005731CD"/>
    <w:rsid w:val="00783AD5"/>
    <w:rsid w:val="00893300"/>
    <w:rsid w:val="009E7D34"/>
    <w:rsid w:val="00A43BD8"/>
    <w:rsid w:val="00AA24C8"/>
    <w:rsid w:val="00AF7A1E"/>
    <w:rsid w:val="00D727DC"/>
    <w:rsid w:val="00DD1A7C"/>
    <w:rsid w:val="00E63366"/>
    <w:rsid w:val="00EF037D"/>
    <w:rsid w:val="00F3433B"/>
    <w:rsid w:val="00F5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4C8"/>
    <w:rPr>
      <w:color w:val="0000FF" w:themeColor="hyperlink"/>
      <w:u w:val="single"/>
    </w:rPr>
  </w:style>
  <w:style w:type="character" w:styleId="FollowedHyperlink">
    <w:name w:val="FollowedHyperlink"/>
    <w:basedOn w:val="DefaultParagraphFont"/>
    <w:uiPriority w:val="99"/>
    <w:semiHidden/>
    <w:unhideWhenUsed/>
    <w:rsid w:val="00AA24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4C8"/>
    <w:rPr>
      <w:color w:val="0000FF" w:themeColor="hyperlink"/>
      <w:u w:val="single"/>
    </w:rPr>
  </w:style>
  <w:style w:type="character" w:styleId="FollowedHyperlink">
    <w:name w:val="FollowedHyperlink"/>
    <w:basedOn w:val="DefaultParagraphFont"/>
    <w:uiPriority w:val="99"/>
    <w:semiHidden/>
    <w:unhideWhenUsed/>
    <w:rsid w:val="00AA24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premecourt.gov/about/biographies.aspx" TargetMode="External"/><Relationship Id="rId5" Type="http://schemas.openxmlformats.org/officeDocument/2006/relationships/hyperlink" Target="http://www.supremecourt.gov/about/biographi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SherifBehna</dc:creator>
  <cp:lastModifiedBy>SherifBehna</cp:lastModifiedBy>
  <cp:revision>12</cp:revision>
  <dcterms:created xsi:type="dcterms:W3CDTF">2012-11-28T02:53:00Z</dcterms:created>
  <dcterms:modified xsi:type="dcterms:W3CDTF">2012-11-28T06:55:00Z</dcterms:modified>
</cp:coreProperties>
</file>